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F5" w:rsidRPr="00114FE5" w:rsidRDefault="00114FE5">
      <w:pPr>
        <w:rPr>
          <w:sz w:val="36"/>
          <w:szCs w:val="36"/>
        </w:rPr>
      </w:pPr>
      <w:r w:rsidRPr="00114FE5">
        <w:rPr>
          <w:sz w:val="36"/>
          <w:szCs w:val="36"/>
        </w:rPr>
        <w:t>Konspekt lekcji języka polskiego w klasie 7</w:t>
      </w:r>
    </w:p>
    <w:p w:rsidR="00B62E00" w:rsidRPr="00114FE5" w:rsidRDefault="00B62E00" w:rsidP="00B62E0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36"/>
          <w:szCs w:val="36"/>
          <w:lang w:eastAsia="pl-PL"/>
        </w:rPr>
      </w:pPr>
      <w:r w:rsidRPr="00114FE5">
        <w:rPr>
          <w:rFonts w:ascii="Helvetica" w:eastAsia="Times New Roman" w:hAnsi="Helvetica" w:cs="Helvetica"/>
          <w:b/>
          <w:bCs/>
          <w:color w:val="1B1B1B"/>
          <w:kern w:val="36"/>
          <w:sz w:val="36"/>
          <w:szCs w:val="36"/>
          <w:lang w:eastAsia="pl-PL"/>
        </w:rPr>
        <w:t>Temat :W świecie reklamy.</w:t>
      </w:r>
    </w:p>
    <w:p w:rsid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  <w:bookmarkStart w:id="0" w:name="_GoBack"/>
      <w:bookmarkEnd w:id="0"/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  <w:t>1. Cele lekcji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Cel ogólny: Dostarczenie informacji o reklamie.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a) Wiadomości</w:t>
      </w:r>
    </w:p>
    <w:p w:rsidR="00B62E00" w:rsidRPr="00B62E00" w:rsidRDefault="00B62E00" w:rsidP="00B62E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Uczeń wie, co to jest reklama.</w:t>
      </w:r>
    </w:p>
    <w:p w:rsidR="00B62E00" w:rsidRPr="00B62E00" w:rsidRDefault="00B62E00" w:rsidP="00B62E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Uczeń zna pozytywne i negatywne strony reklamy.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b) Umiejętności</w:t>
      </w:r>
    </w:p>
    <w:p w:rsidR="00B62E00" w:rsidRPr="00B62E00" w:rsidRDefault="00B62E00" w:rsidP="00B62E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Uczeń potrafi omówić podstawowe techniki reklamy.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  <w:t>2. Metoda i forma pracy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Metoda pracy:</w:t>
      </w:r>
    </w:p>
    <w:p w:rsidR="00B62E00" w:rsidRPr="00B62E00" w:rsidRDefault="00B62E00" w:rsidP="00B62E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Zdania niedokończone</w:t>
      </w:r>
    </w:p>
    <w:p w:rsidR="00B62E00" w:rsidRPr="00B62E00" w:rsidRDefault="00B62E00" w:rsidP="00B62E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Burza mózgów</w:t>
      </w:r>
    </w:p>
    <w:p w:rsidR="00B62E00" w:rsidRPr="00B62E00" w:rsidRDefault="00B62E00" w:rsidP="00B62E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Dyskusja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Forma pracy:</w:t>
      </w:r>
    </w:p>
    <w:p w:rsidR="00B62E00" w:rsidRPr="00B62E00" w:rsidRDefault="00B62E00" w:rsidP="00B62E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Indywidualna</w:t>
      </w:r>
    </w:p>
    <w:p w:rsidR="00B62E00" w:rsidRPr="00B62E00" w:rsidRDefault="00B62E00" w:rsidP="00B62E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Zbiorowa</w:t>
      </w:r>
    </w:p>
    <w:p w:rsidR="00B62E00" w:rsidRPr="00B62E00" w:rsidRDefault="00B62E00" w:rsidP="00B62E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Grupowa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  <w:t>3. Środki dydaktyczne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Materiały plastyczne (arkusz szarego papieru, flamastry)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  <w:t>4. Przebieg lekcji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a) Faza przygotowawcza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Rundka wstępna: </w:t>
      </w:r>
    </w:p>
    <w:p w:rsid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witają gości w języku angielskim i tłumaczą przebieg lekcji.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Uczniowie kolejno kończą zdanie wypowiedziane przez nauczyciela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Reklama jest po to, by…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lastRenderedPageBreak/>
        <w:t>b) Faza realizacyjna</w:t>
      </w:r>
    </w:p>
    <w:p w:rsidR="00B62E00" w:rsidRPr="00B62E00" w:rsidRDefault="00B62E00" w:rsidP="00B62E0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Burza mózgów –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Tworzymy własne definicje reklamy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przykłady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 Podanie naukowej definicji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słowa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reklama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Dyskusja –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Reklamy w naszym życiu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Podstawowe techniki reklamy: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Chwytliwe rzeczy – używanie popularnych bądź sugestywnych nazw produktów, np.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Zawsze Coca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noBreakHyphen/>
        <w:t>Cola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Piosenki i slogany – używanie piosenki lub hasła czy sloganu wymyślonych po to, by ludzie łączyli je z reklamowanym wyrobem i pamiętali o nim, np. piosenka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Zawsze Coca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noBreakHyphen/>
        <w:t>Cola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Instynkt stada – technika sprawiająca, że czujesz, iż powinieneś używać tego produktu, ponieważ wszyscy go używają.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Poświadczenie – znane osoby, autorytety, aktorzy, czy „zwykli” ludzie są używani, aby zaświadczyć o dobrej jakości produktu.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Plansze – używanie wniosków statystycznych lub wykresów interpretowanych w sposób, który faworyzuje dany produkt.</w:t>
      </w:r>
    </w:p>
    <w:p w:rsidR="00B62E00" w:rsidRPr="00B62E00" w:rsidRDefault="00B62E00" w:rsidP="00B62E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Skojarzenia – technika sprawiająca, że używanie reklamowego produktu kojarzy ci się z czymś innym, np. odpoczynkiem, przygodą.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Propozycje wywołujących dyskusję pytań do uczniów: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Gdzie najczęściej spotykamy reklamy?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Jakie produkty są najczęściej reklamowane?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Jakie techniki, waszym zdaniem, używane są najczęściej w reklamach?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Do kogo adresowane są reklamy?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Czy waszym zdaniem reklamy są uczciwe?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Czy ulegacie reklamom?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Jakie reklamowane produkty kupuje wasza rodzina?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Czy reklamy mogą nas oszukiwać?</w:t>
      </w:r>
    </w:p>
    <w:p w:rsidR="00B62E00" w:rsidRPr="00B62E00" w:rsidRDefault="00B62E00" w:rsidP="00B62E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Co myślicie oglądając reklamy?</w:t>
      </w:r>
    </w:p>
    <w:p w:rsidR="00B62E00" w:rsidRPr="00B62E00" w:rsidRDefault="00B62E00" w:rsidP="00B62E0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Zabawa – </w:t>
      </w:r>
      <w:r w:rsidRPr="00B62E00">
        <w:rPr>
          <w:rFonts w:ascii="Garamond" w:eastAsia="Times New Roman" w:hAnsi="Garamond" w:cs="Times New Roman"/>
          <w:i/>
          <w:iCs/>
          <w:color w:val="1B1B1B"/>
          <w:sz w:val="24"/>
          <w:szCs w:val="24"/>
          <w:lang w:eastAsia="pl-PL"/>
        </w:rPr>
        <w:t>Reklama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dobierają się w grupy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 W parach wymyślają swój własny prod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ukt i przygotowują jego reklamę o Gliwicach,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używając jednej lub kilku technik.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, Wszystkie pary przedstawiają swoją reklamę o Gliwicach</w:t>
      </w:r>
      <w:r w:rsidRPr="00B62E00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</w:pPr>
      <w:r w:rsidRPr="00B62E00">
        <w:rPr>
          <w:rFonts w:ascii="Helvetica" w:eastAsia="Times New Roman" w:hAnsi="Helvetica" w:cs="Helvetica"/>
          <w:b/>
          <w:bCs/>
          <w:color w:val="1B1B1B"/>
          <w:sz w:val="27"/>
          <w:szCs w:val="27"/>
          <w:lang w:eastAsia="pl-PL"/>
        </w:rPr>
        <w:t>c) Faza podsumowująca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kolejno wręczają swoje prace gościom z Hiszpanii.</w:t>
      </w:r>
    </w:p>
    <w:p w:rsidR="00B62E00" w:rsidRPr="00B62E00" w:rsidRDefault="00B62E00" w:rsidP="00B62E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36"/>
          <w:szCs w:val="36"/>
          <w:lang w:eastAsia="pl-PL"/>
        </w:rPr>
      </w:pPr>
    </w:p>
    <w:p w:rsidR="00B62E00" w:rsidRDefault="00B62E00"/>
    <w:p w:rsidR="00B62E00" w:rsidRDefault="00B62E00"/>
    <w:sectPr w:rsidR="00B6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EFC"/>
    <w:multiLevelType w:val="multilevel"/>
    <w:tmpl w:val="497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2764C"/>
    <w:multiLevelType w:val="multilevel"/>
    <w:tmpl w:val="10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30E91"/>
    <w:multiLevelType w:val="multilevel"/>
    <w:tmpl w:val="E804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67469"/>
    <w:multiLevelType w:val="multilevel"/>
    <w:tmpl w:val="59A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538D9"/>
    <w:multiLevelType w:val="multilevel"/>
    <w:tmpl w:val="21CCF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44F3E"/>
    <w:multiLevelType w:val="multilevel"/>
    <w:tmpl w:val="AA5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46A86"/>
    <w:multiLevelType w:val="multilevel"/>
    <w:tmpl w:val="EFF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F40F1"/>
    <w:multiLevelType w:val="multilevel"/>
    <w:tmpl w:val="2C365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56D1D"/>
    <w:multiLevelType w:val="multilevel"/>
    <w:tmpl w:val="6A0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00"/>
    <w:rsid w:val="00114FE5"/>
    <w:rsid w:val="003C7AF5"/>
    <w:rsid w:val="00B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BC</dc:creator>
  <cp:lastModifiedBy>Marzena BC</cp:lastModifiedBy>
  <cp:revision>4</cp:revision>
  <dcterms:created xsi:type="dcterms:W3CDTF">2024-10-02T17:44:00Z</dcterms:created>
  <dcterms:modified xsi:type="dcterms:W3CDTF">2024-10-02T17:56:00Z</dcterms:modified>
</cp:coreProperties>
</file>